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西安商鼎能源科技有限公司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西安商鼎能源科技有限公司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郝青龙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2027-04-05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