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7D0" w:rsidRDefault="00C35B6D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</w:t>
      </w:r>
      <w:proofErr w:type="gramStart"/>
      <w:r>
        <w:rPr>
          <w:rFonts w:hint="eastAsia"/>
          <w:b/>
          <w:color w:val="000000" w:themeColor="text1"/>
          <w:sz w:val="21"/>
          <w:szCs w:val="21"/>
        </w:rPr>
        <w:t>:0165</w:t>
      </w:r>
      <w:proofErr w:type="gramEnd"/>
      <w:r>
        <w:rPr>
          <w:rFonts w:hint="eastAsia"/>
          <w:b/>
          <w:color w:val="000000" w:themeColor="text1"/>
          <w:sz w:val="21"/>
          <w:szCs w:val="21"/>
        </w:rPr>
        <w:t>-2020</w:t>
      </w:r>
      <w:r>
        <w:rPr>
          <w:rFonts w:hint="eastAsia"/>
          <w:b/>
          <w:color w:val="000000" w:themeColor="text1"/>
          <w:sz w:val="21"/>
          <w:szCs w:val="21"/>
        </w:rPr>
        <w:t>-Q</w:t>
      </w:r>
    </w:p>
    <w:p w:rsidR="00F147D0" w:rsidRDefault="00C35B6D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F147D0" w:rsidRDefault="00F147D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147D0" w:rsidRDefault="00C35B6D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F147D0" w:rsidRDefault="00F147D0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147D0" w:rsidRDefault="00C35B6D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北京鸿易科技有限公司</w:t>
      </w:r>
      <w:bookmarkEnd w:id="0"/>
    </w:p>
    <w:p w:rsidR="00F147D0" w:rsidRDefault="00F147D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147D0" w:rsidRDefault="00C35B6D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r>
        <w:rPr>
          <w:rFonts w:hint="eastAsia"/>
          <w:b/>
          <w:color w:val="000000" w:themeColor="text1"/>
          <w:sz w:val="22"/>
          <w:szCs w:val="22"/>
        </w:rPr>
        <w:t xml:space="preserve">Beijing </w:t>
      </w:r>
      <w:proofErr w:type="spellStart"/>
      <w:r w:rsidRPr="00B53D18">
        <w:rPr>
          <w:rFonts w:hint="eastAsia"/>
          <w:b/>
          <w:color w:val="000000" w:themeColor="text1"/>
          <w:sz w:val="22"/>
          <w:szCs w:val="22"/>
          <w:highlight w:val="yellow"/>
        </w:rPr>
        <w:t>H</w:t>
      </w:r>
      <w:r w:rsidR="00B53D18" w:rsidRPr="00B53D18">
        <w:rPr>
          <w:b/>
          <w:color w:val="000000" w:themeColor="text1"/>
          <w:sz w:val="22"/>
          <w:szCs w:val="22"/>
          <w:highlight w:val="yellow"/>
        </w:rPr>
        <w:t>ungeasy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Tech</w:t>
      </w:r>
      <w:bookmarkStart w:id="2" w:name="_GoBack"/>
      <w:bookmarkEnd w:id="2"/>
      <w:r>
        <w:rPr>
          <w:rFonts w:hint="eastAsia"/>
          <w:b/>
          <w:color w:val="000000" w:themeColor="text1"/>
          <w:sz w:val="22"/>
          <w:szCs w:val="22"/>
        </w:rPr>
        <w:t>nology Co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. ,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 xml:space="preserve"> Ltd.</w:t>
      </w:r>
    </w:p>
    <w:p w:rsidR="00F147D0" w:rsidRDefault="00F147D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147D0" w:rsidRDefault="00C35B6D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北京市朝阳区安慧里二区</w:t>
      </w:r>
      <w:r>
        <w:rPr>
          <w:rFonts w:hint="eastAsia"/>
          <w:b/>
          <w:color w:val="000000" w:themeColor="text1"/>
          <w:sz w:val="22"/>
          <w:szCs w:val="22"/>
        </w:rPr>
        <w:t>12</w:t>
      </w:r>
      <w:r>
        <w:rPr>
          <w:rFonts w:hint="eastAsia"/>
          <w:b/>
          <w:color w:val="000000" w:themeColor="text1"/>
          <w:sz w:val="22"/>
          <w:szCs w:val="22"/>
        </w:rPr>
        <w:t>号楼院</w:t>
      </w:r>
      <w:r>
        <w:rPr>
          <w:rFonts w:hint="eastAsia"/>
          <w:b/>
          <w:color w:val="000000" w:themeColor="text1"/>
          <w:sz w:val="22"/>
          <w:szCs w:val="22"/>
        </w:rPr>
        <w:t>2</w:t>
      </w:r>
      <w:r>
        <w:rPr>
          <w:rFonts w:hint="eastAsia"/>
          <w:b/>
          <w:color w:val="000000" w:themeColor="text1"/>
          <w:sz w:val="22"/>
          <w:szCs w:val="22"/>
        </w:rPr>
        <w:t>幢</w:t>
      </w:r>
      <w:r>
        <w:rPr>
          <w:rFonts w:hint="eastAsia"/>
          <w:b/>
          <w:color w:val="000000" w:themeColor="text1"/>
          <w:sz w:val="22"/>
          <w:szCs w:val="22"/>
        </w:rPr>
        <w:t>4</w:t>
      </w:r>
      <w:r>
        <w:rPr>
          <w:rFonts w:hint="eastAsia"/>
          <w:b/>
          <w:color w:val="000000" w:themeColor="text1"/>
          <w:sz w:val="22"/>
          <w:szCs w:val="22"/>
        </w:rPr>
        <w:t>层</w:t>
      </w:r>
      <w:r>
        <w:rPr>
          <w:rFonts w:hint="eastAsia"/>
          <w:b/>
          <w:color w:val="000000" w:themeColor="text1"/>
          <w:sz w:val="22"/>
          <w:szCs w:val="22"/>
        </w:rPr>
        <w:t>421</w:t>
      </w:r>
      <w:r>
        <w:rPr>
          <w:rFonts w:hint="eastAsia"/>
          <w:b/>
          <w:color w:val="000000" w:themeColor="text1"/>
          <w:sz w:val="22"/>
          <w:szCs w:val="22"/>
        </w:rPr>
        <w:t>房间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100101</w:t>
      </w:r>
      <w:bookmarkEnd w:id="4"/>
    </w:p>
    <w:p w:rsidR="00F147D0" w:rsidRDefault="00F147D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147D0" w:rsidRDefault="00C35B6D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Room 421, floor 4, building 2, building 12, </w:t>
      </w:r>
      <w:proofErr w:type="spellStart"/>
      <w:r>
        <w:rPr>
          <w:rFonts w:hint="eastAsia"/>
          <w:b/>
          <w:color w:val="000000" w:themeColor="text1"/>
          <w:sz w:val="22"/>
          <w:szCs w:val="22"/>
        </w:rPr>
        <w:t>Anhuili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second district, Chaoyang District, Beijing</w:t>
      </w:r>
    </w:p>
    <w:p w:rsidR="00F147D0" w:rsidRDefault="00F147D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147D0" w:rsidRDefault="00C35B6D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生产地址"/>
      <w:r>
        <w:rPr>
          <w:rFonts w:hint="eastAsia"/>
          <w:b/>
          <w:color w:val="000000" w:themeColor="text1"/>
          <w:sz w:val="22"/>
          <w:szCs w:val="22"/>
        </w:rPr>
        <w:t>北京市朝阳区安慧里二区</w:t>
      </w:r>
      <w:r>
        <w:rPr>
          <w:rFonts w:hint="eastAsia"/>
          <w:b/>
          <w:color w:val="000000" w:themeColor="text1"/>
          <w:sz w:val="22"/>
          <w:szCs w:val="22"/>
        </w:rPr>
        <w:t>12</w:t>
      </w:r>
      <w:r>
        <w:rPr>
          <w:rFonts w:hint="eastAsia"/>
          <w:b/>
          <w:color w:val="000000" w:themeColor="text1"/>
          <w:sz w:val="22"/>
          <w:szCs w:val="22"/>
        </w:rPr>
        <w:t>号楼院</w:t>
      </w:r>
      <w:r>
        <w:rPr>
          <w:rFonts w:hint="eastAsia"/>
          <w:b/>
          <w:color w:val="000000" w:themeColor="text1"/>
          <w:sz w:val="22"/>
          <w:szCs w:val="22"/>
        </w:rPr>
        <w:t>2</w:t>
      </w:r>
      <w:r>
        <w:rPr>
          <w:rFonts w:hint="eastAsia"/>
          <w:b/>
          <w:color w:val="000000" w:themeColor="text1"/>
          <w:sz w:val="22"/>
          <w:szCs w:val="22"/>
        </w:rPr>
        <w:t>幢</w:t>
      </w:r>
      <w:r>
        <w:rPr>
          <w:rFonts w:hint="eastAsia"/>
          <w:b/>
          <w:color w:val="000000" w:themeColor="text1"/>
          <w:sz w:val="22"/>
          <w:szCs w:val="22"/>
        </w:rPr>
        <w:t>4</w:t>
      </w:r>
      <w:r>
        <w:rPr>
          <w:rFonts w:hint="eastAsia"/>
          <w:b/>
          <w:color w:val="000000" w:themeColor="text1"/>
          <w:sz w:val="22"/>
          <w:szCs w:val="22"/>
        </w:rPr>
        <w:t>层</w:t>
      </w:r>
      <w:r>
        <w:rPr>
          <w:rFonts w:hint="eastAsia"/>
          <w:b/>
          <w:color w:val="000000" w:themeColor="text1"/>
          <w:sz w:val="22"/>
          <w:szCs w:val="22"/>
        </w:rPr>
        <w:t>421</w:t>
      </w:r>
      <w:r>
        <w:rPr>
          <w:rFonts w:hint="eastAsia"/>
          <w:b/>
          <w:color w:val="000000" w:themeColor="text1"/>
          <w:sz w:val="22"/>
          <w:szCs w:val="22"/>
        </w:rPr>
        <w:t>房间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生产邮编"/>
      <w:r>
        <w:rPr>
          <w:b/>
          <w:color w:val="000000" w:themeColor="text1"/>
          <w:sz w:val="22"/>
          <w:szCs w:val="22"/>
        </w:rPr>
        <w:t>100101</w:t>
      </w:r>
      <w:bookmarkEnd w:id="6"/>
    </w:p>
    <w:p w:rsidR="00F147D0" w:rsidRDefault="00F147D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147D0" w:rsidRDefault="00C35B6D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Room 421, floor 4, building 2, building 12, </w:t>
      </w:r>
      <w:proofErr w:type="spellStart"/>
      <w:r>
        <w:rPr>
          <w:rFonts w:hint="eastAsia"/>
          <w:b/>
          <w:color w:val="000000" w:themeColor="text1"/>
          <w:sz w:val="22"/>
          <w:szCs w:val="22"/>
        </w:rPr>
        <w:t>Anhuili</w:t>
      </w:r>
      <w:proofErr w:type="spellEnd"/>
      <w:r>
        <w:rPr>
          <w:rFonts w:hint="eastAsia"/>
          <w:b/>
          <w:color w:val="000000" w:themeColor="text1"/>
          <w:sz w:val="22"/>
          <w:szCs w:val="22"/>
        </w:rPr>
        <w:t xml:space="preserve"> second </w:t>
      </w:r>
      <w:r>
        <w:rPr>
          <w:rFonts w:hint="eastAsia"/>
          <w:b/>
          <w:color w:val="000000" w:themeColor="text1"/>
          <w:sz w:val="22"/>
          <w:szCs w:val="22"/>
        </w:rPr>
        <w:t>district, Chaoyang District, Beijing</w:t>
      </w:r>
    </w:p>
    <w:p w:rsidR="00F147D0" w:rsidRDefault="00F147D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147D0" w:rsidRDefault="00C35B6D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91110108MA00FT6577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bookmarkEnd w:id="8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13810015532</w:t>
      </w:r>
      <w:bookmarkEnd w:id="9"/>
    </w:p>
    <w:p w:rsidR="00F147D0" w:rsidRDefault="00F147D0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147D0" w:rsidRDefault="00C35B6D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10" w:name="法人"/>
      <w:r>
        <w:rPr>
          <w:rFonts w:hint="eastAsia"/>
          <w:b/>
          <w:color w:val="000000" w:themeColor="text1"/>
          <w:sz w:val="22"/>
          <w:szCs w:val="22"/>
        </w:rPr>
        <w:t>张宏涛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管理者代表"/>
      <w:proofErr w:type="gramStart"/>
      <w:r>
        <w:rPr>
          <w:rFonts w:hint="eastAsia"/>
          <w:b/>
          <w:color w:val="000000" w:themeColor="text1"/>
          <w:sz w:val="22"/>
          <w:szCs w:val="22"/>
        </w:rPr>
        <w:t>冯</w:t>
      </w:r>
      <w:bookmarkEnd w:id="11"/>
      <w:proofErr w:type="gramEnd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2" w:name="企业人数"/>
      <w:r>
        <w:rPr>
          <w:b/>
          <w:color w:val="000000" w:themeColor="text1"/>
          <w:sz w:val="22"/>
          <w:szCs w:val="22"/>
        </w:rPr>
        <w:t>6</w:t>
      </w:r>
      <w:bookmarkEnd w:id="12"/>
    </w:p>
    <w:p w:rsidR="00F147D0" w:rsidRDefault="00F147D0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F147D0" w:rsidRDefault="00C35B6D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3" w:name="审核依据"/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19001-2016idtISO 9001:2015</w:t>
      </w:r>
      <w:bookmarkEnd w:id="13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4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4"/>
    </w:p>
    <w:p w:rsidR="00F147D0" w:rsidRDefault="00F147D0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</w:p>
    <w:p w:rsidR="00F147D0" w:rsidRDefault="00F147D0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</w:p>
    <w:p w:rsidR="00F147D0" w:rsidRDefault="00C35B6D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5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>
        <w:rPr>
          <w:rFonts w:hint="eastAsia"/>
          <w:b/>
          <w:color w:val="000000" w:themeColor="text1"/>
          <w:sz w:val="22"/>
          <w:szCs w:val="22"/>
        </w:rPr>
        <w:t>仪器仪表的销售</w:t>
      </w:r>
      <w:bookmarkEnd w:id="15"/>
    </w:p>
    <w:p w:rsidR="00F147D0" w:rsidRDefault="00F147D0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F147D0" w:rsidRDefault="00C35B6D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3724910</wp:posOffset>
            </wp:positionH>
            <wp:positionV relativeFrom="paragraph">
              <wp:posOffset>8255</wp:posOffset>
            </wp:positionV>
            <wp:extent cx="1401445" cy="687070"/>
            <wp:effectExtent l="0" t="0" r="8255" b="1143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 w:themeColor="text1"/>
          <w:sz w:val="22"/>
          <w:szCs w:val="22"/>
        </w:rPr>
        <w:t>英文：</w:t>
      </w:r>
      <w:r>
        <w:rPr>
          <w:rFonts w:hint="eastAsia"/>
          <w:b/>
          <w:color w:val="000000" w:themeColor="text1"/>
          <w:sz w:val="22"/>
          <w:szCs w:val="22"/>
        </w:rPr>
        <w:t>Sales of instruments and meters</w:t>
      </w:r>
    </w:p>
    <w:p w:rsidR="00F147D0" w:rsidRDefault="00F147D0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F147D0" w:rsidRDefault="00F147D0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F147D0" w:rsidRDefault="00C35B6D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F147D0" w:rsidRDefault="00F147D0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147D0" w:rsidRDefault="00C35B6D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</w:rPr>
        <w:t>2020</w:t>
      </w:r>
      <w:r>
        <w:rPr>
          <w:rFonts w:hint="eastAsia"/>
          <w:b/>
          <w:color w:val="000000" w:themeColor="text1"/>
          <w:sz w:val="22"/>
          <w:szCs w:val="22"/>
        </w:rPr>
        <w:t>年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rFonts w:hint="eastAsia"/>
          <w:b/>
          <w:color w:val="000000" w:themeColor="text1"/>
          <w:sz w:val="22"/>
          <w:szCs w:val="22"/>
        </w:rPr>
        <w:t>月</w:t>
      </w:r>
      <w:r>
        <w:rPr>
          <w:rFonts w:hint="eastAsia"/>
          <w:b/>
          <w:color w:val="000000" w:themeColor="text1"/>
          <w:sz w:val="22"/>
          <w:szCs w:val="22"/>
        </w:rPr>
        <w:t>4</w:t>
      </w:r>
      <w:r>
        <w:rPr>
          <w:rFonts w:hint="eastAsia"/>
          <w:b/>
          <w:color w:val="000000" w:themeColor="text1"/>
          <w:sz w:val="22"/>
          <w:szCs w:val="22"/>
        </w:rPr>
        <w:t>日</w:t>
      </w:r>
    </w:p>
    <w:p w:rsidR="00F147D0" w:rsidRDefault="00F147D0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F147D0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B6D" w:rsidRDefault="00C35B6D">
      <w:r>
        <w:separator/>
      </w:r>
    </w:p>
  </w:endnote>
  <w:endnote w:type="continuationSeparator" w:id="0">
    <w:p w:rsidR="00C35B6D" w:rsidRDefault="00C3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B6D" w:rsidRDefault="00C35B6D">
      <w:r>
        <w:separator/>
      </w:r>
    </w:p>
  </w:footnote>
  <w:footnote w:type="continuationSeparator" w:id="0">
    <w:p w:rsidR="00C35B6D" w:rsidRDefault="00C35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7D0" w:rsidRDefault="00C35B6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147D0" w:rsidRDefault="00C35B6D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17.25pt;margin-top:2.2pt;width:167.25pt;height:20.2pt;z-index:251658240;mso-width-relative:page;mso-height-relative:page" stroked="f">
          <v:textbox>
            <w:txbxContent>
              <w:p w:rsidR="00F147D0" w:rsidRDefault="00C35B6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-39 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F147D0" w:rsidRDefault="00C35B6D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;mso-width-relative:page;mso-height-relative:page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420"/>
  <w:drawingGridHorizontalSpacing w:val="108"/>
  <w:drawingGridVerticalSpacing w:val="156"/>
  <w:noPunctuationKerning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147D0"/>
    <w:rsid w:val="00B53D18"/>
    <w:rsid w:val="00C35B6D"/>
    <w:rsid w:val="00F147D0"/>
    <w:rsid w:val="5EBE20E1"/>
    <w:rsid w:val="7C2F1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EA0EB7BF-CF89-4DA7-873A-4BC9F47B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643</Characters>
  <Application>Microsoft Office Word</Application>
  <DocSecurity>0</DocSecurity>
  <Lines>5</Lines>
  <Paragraphs>1</Paragraphs>
  <ScaleCrop>false</ScaleCrop>
  <Company>微软中国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24</cp:revision>
  <cp:lastPrinted>2019-05-13T03:13:00Z</cp:lastPrinted>
  <dcterms:created xsi:type="dcterms:W3CDTF">2016-02-16T02:49:00Z</dcterms:created>
  <dcterms:modified xsi:type="dcterms:W3CDTF">2020-05-04T06:43:00Z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