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452245" cy="8299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1402" cy="830007"/>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：2020年</w:t>
            </w:r>
            <w:r>
              <w:rPr>
                <w:rFonts w:hint="eastAsia"/>
                <w:sz w:val="22"/>
                <w:szCs w:val="22"/>
                <w:lang w:val="en-US" w:eastAsia="zh-CN"/>
              </w:rPr>
              <w:t>04</w:t>
            </w:r>
            <w:r>
              <w:rPr>
                <w:rFonts w:hint="eastAsia"/>
                <w:sz w:val="22"/>
                <w:szCs w:val="22"/>
              </w:rPr>
              <w:t>月</w:t>
            </w:r>
            <w:r>
              <w:rPr>
                <w:rFonts w:hint="eastAsia"/>
                <w:sz w:val="22"/>
                <w:szCs w:val="22"/>
                <w:lang w:val="en-US" w:eastAsia="zh-CN"/>
              </w:rPr>
              <w:t>30</w:t>
            </w:r>
            <w:r>
              <w:rPr>
                <w:rFonts w:hint="eastAsia"/>
                <w:sz w:val="22"/>
                <w:szCs w:val="22"/>
              </w:rPr>
              <w:t>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8694B"/>
    <w:rsid w:val="0068694B"/>
    <w:rsid w:val="00AA5415"/>
    <w:rsid w:val="00AA6715"/>
    <w:rsid w:val="00F54664"/>
    <w:rsid w:val="705731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locked/>
    <w:uiPriority w:val="99"/>
    <w:rPr>
      <w:rFonts w:ascii="Times New Roman" w:hAnsi="Times New Roman" w:eastAsia="宋体" w:cs="Times New Roman"/>
      <w:sz w:val="18"/>
      <w:szCs w:val="18"/>
    </w:rPr>
  </w:style>
  <w:style w:type="character" w:customStyle="1" w:styleId="8">
    <w:name w:val="页眉 Char"/>
    <w:link w:val="4"/>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42</Words>
  <Characters>246</Characters>
  <Lines>2</Lines>
  <Paragraphs>1</Paragraphs>
  <TotalTime>15</TotalTime>
  <ScaleCrop>false</ScaleCrop>
  <LinksUpToDate>false</LinksUpToDate>
  <CharactersWithSpaces>287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2020-04-30T02:41:45Z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