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125-2024-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宝鸡瑞林石油机电设备有限责任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