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青县润博机电设备有限公司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2024-03-09 8:30:00上午至2024-03-09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崔焕茹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