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青县润博机电设备有限公司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崔焕茹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郭磊明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2024-03-09 8:30:00上午至2024-03-09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河北省国营青县农场三分场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河北省国营青县农场三分场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2024年03月10日 上午至2024年03月10日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