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0373-2022-2024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广东爱米高家具有限公司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2024年02月29日 上午至2024年02月29日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