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成都秦川物联网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74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11日 上午至2024年03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