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安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2MAC48W9Q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安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津南区双桥河镇海河工业区达海路与聚园道交口(聚园道25号)深宝产业园1-1,7门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津南区双桥河镇海河工业区达海路与聚园道交口(聚园道25号)深宝产业园1-1,7门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磁翻板仪表、磁致伸缩仪表、导波雷达仪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磁翻板仪表、磁致伸缩仪表、导波雷达仪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磁翻板仪表、磁致伸缩仪表、导波雷达仪表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安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津南区双桥河镇海河工业区达海路与聚园道交口(聚园道25号)深宝产业园1-1,7门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津南区双桥河镇海河工业区达海路与聚园道交口(聚园道25号)深宝产业园1-1,7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磁翻板仪表、磁致伸缩仪表、导波雷达仪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磁翻板仪表、磁致伸缩仪表、导波雷达仪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磁翻板仪表、磁致伸缩仪表、导波雷达仪表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