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成都奥伦达科技有限公司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李东，宋明珠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2024-03-03 8:00:00上午至2024-03-03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中国（四川）自由贸易试验区成都高新区世纪城南路599号5栋4层403-1、403-2号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中国（四川）自由贸易试验区成都高新区世纪城南路599号5栋4层403-1、403-2号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2024年03月04日 上午至2024年03月06日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