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59-2020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安徽逸通新型建材科技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