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陇原九运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0MA723QG2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陇原九运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市兰州新区综合保税区B区41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定西市陇西县巩昌镇东郊七里铺天马交易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道路普通货物运输(不含危险货物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铝棒，浸胶帘子布、融雪剂（醋酸钾和氯盐）、钢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普通货物运输(不含危险货物)；铝棒，浸胶帘子布、融雪剂（醋酸钾和氯盐）、钢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普通货物运输(不含危险货物)；铝棒，浸胶帘子布、融雪剂（醋酸钾和氯盐）、钢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陇原九运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市兰州新区综合保税区B区41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陇西县巩昌镇东郊七里铺天马交易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道路普通货物运输(不含危险货物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铝棒，浸胶帘子布、融雪剂（醋酸钾和氯盐）、钢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普通货物运输(不含危险货物)；铝棒，浸胶帘子布、融雪剂（醋酸钾和氯盐）、钢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普通货物运输(不含危险货物)；铝棒，浸胶帘子布、融雪剂（醋酸钾和氯盐）、钢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