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0068-2020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大庆市保通机械制造有限公司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2020年05月04日 上午至2020年05月05日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