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振华电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01 8:30:00上午至2024-03-01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