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汉度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9.01.02;33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2;33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