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沐城测绘（北京）有限公司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0145-2022-2024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0145-2022-2024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沐城测绘（北京）有限公司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蒋翠霞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ISC-2022-1264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2027-03-10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