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北京趋动智能科技有限公司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91110108MA01GTL08Y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北京趋动智能科技有限公司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北京趋动智能科技有限公司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北京市海淀区中关村大街1号10层1022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