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10049-2024-QEO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北京燕讯通信技术开发公司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曲晓莉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91110000101456146Q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北京燕讯通信技术开发公司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北京市朝阳区工人体育场小白楼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北京市东城区珠市口东大街天鼎218文化金融园C22-C23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Q：电子（信息化系统建设与运维、安防系统建设与运维）的技术服务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E：电子（信息化系统建设与运维、安防系统建设与运维）的技术服务所涉及场所的相关环境管理活动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O：电子（信息化系统建设与运维、安防系统建设与运维）的技术服务所涉及场所的相关职业健康安全管理活动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北京燕讯通信技术开发公司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北京市朝阳区工人体育场小白楼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北京市东城区珠市口东大街天鼎218文化金融园C22-C23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Q：电子（信息化系统建设与运维、安防系统建设与运维）的技术服务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E：电子（信息化系统建设与运维、安防系统建设与运维）的技术服务所涉及场所的相关环境管理活动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O：电子（信息化系统建设与运维、安防系统建设与运维）的技术服务所涉及场所的相关职业健康安全管理活动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