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浙江三港起重电器有限公司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上午至2024年03月02日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浙江三港起重电器有限公司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