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重庆市金柯华金属科技有限公司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2024-01-25 8:00:00上午至2024-01-25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重庆市金柯华金属科技有限公司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