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河北络合科技有限公司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吉洁</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杨园</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2024-01-15 8:30:00上午至2024-01-15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石家庄高新区裕华东路453号创新大厦13层1309室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石家庄高新区裕华东路453号创新大厦13层1309室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2024年01月16日 上午至2024年01月18日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