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派普汽车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2日 上午至2024年0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4 8:00:00上午至2024-01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派普汽车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