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r>
        <w:rPr>
          <w:noProof/>
        </w:rPr>
        <w:drawing>
          <wp:anchor distT="0" distB="0" distL="114300" distR="114300" simplePos="0" relativeHeight="251658240" behindDoc="0" locked="0" layoutInCell="1" allowOverlap="1">
            <wp:simplePos x="0" y="0"/>
            <wp:positionH relativeFrom="column">
              <wp:posOffset>2115819</wp:posOffset>
            </wp:positionH>
            <wp:positionV relativeFrom="paragraph">
              <wp:posOffset>57912</wp:posOffset>
            </wp:positionV>
            <wp:extent cx="1938528" cy="1572768"/>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9578"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bwMode="auto">
                    <a:xfrm>
                      <a:off x="0" y="0"/>
                      <a:ext cx="1938528" cy="1572768"/>
                    </a:xfrm>
                    <a:prstGeom prst="rect">
                      <a:avLst/>
                    </a:prstGeom>
                    <a:noFill/>
                    <a:ln w="9525">
                      <a:noFill/>
                      <a:miter lim="800000"/>
                      <a:headEnd/>
                      <a:tailEnd/>
                    </a:ln>
                    <a:effectLst/>
                  </pic:spPr>
                </pic:pic>
              </a:graphicData>
            </a:graphic>
          </wp:anchor>
        </w:drawing>
      </w:r>
    </w:p>
    <w:p w:rsidR="00304EB7">
      <w:pPr>
        <w:jc w:val="center"/>
      </w:pPr>
    </w:p>
    <w:p w:rsidR="00304EB7">
      <w:pPr>
        <w:jc w:val="center"/>
      </w:pPr>
    </w:p>
    <w:p w:rsidR="00304EB7">
      <w:pPr>
        <w:jc w:val="center"/>
      </w:pP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九江萍钢钢铁有限公司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20927-2024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2615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w:t>
            </w:r>
            <w:r w:rsidR="00DD57B9">
              <w:rPr>
                <w:rFonts w:asciiTheme="minorEastAsia" w:eastAsiaTheme="minorEastAsia" w:hAnsiTheme="minorEastAsia" w:hint="eastAsia"/>
                <w:color w:val="000000" w:themeColor="text1"/>
              </w:rPr>
              <w:t>809</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20927-2024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九江萍钢钢铁有限公司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廖战华</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ISC-2024-1884(有效)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2026年01月20日上午至2026年01月21日上午</w:t>
            </w: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RPr="006777E7" w:rsidP="00D968FF">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郭小红、胡九根、江锋、周彤</w:t>
      </w: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D968FF">
          <w:fldChar w:fldCharType="begin"/>
        </w:r>
        <w:r w:rsidR="00C51689">
          <w:instrText xml:space="preserve"> PAGE   \* MERGEFORMAT </w:instrText>
        </w:r>
        <w:r w:rsidRPr="00D968FF">
          <w:fldChar w:fldCharType="separate"/>
        </w:r>
        <w:r w:rsidRPr="00F2614E" w:rsidR="00F2614E">
          <w:rPr>
            <w:noProof/>
            <w:lang w:val="zh-CN"/>
          </w:rPr>
          <w:t>4</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4641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615</Words>
  <Characters>3509</Characters>
  <Application>Microsoft Office Word</Application>
  <DocSecurity>0</DocSecurity>
  <Lines>29</Lines>
  <Paragraphs>8</Paragraphs>
  <ScaleCrop>false</ScaleCrop>
  <Company>China</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19</cp:revision>
  <cp:lastPrinted>2024-10-28T09:06:00Z</cp:lastPrinted>
  <dcterms:created xsi:type="dcterms:W3CDTF">2025-02-19T12:11:00Z</dcterms:created>
  <dcterms:modified xsi:type="dcterms:W3CDTF">2025-12-26T01:43:00Z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