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20901-2024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2025年12月12日上午至2025年12月12日下午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83639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