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20901-2024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南通海鑫建材有限公司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2025年12月12日上午至2025年12月12日下午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527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