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重庆兰阀流体控制设备有限公司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2024-01-12上午至2024-01-12上午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重庆市渝北区双凤桥街道翔宇路36号2幢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重庆市渝北区双凤桥街道翔宇路36号2幢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2024年01月12日 上午至2024年01月12日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