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新疆隆威家具有限责任公司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0455-2021-SE-2024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新疆昌吉州昌吉市六工镇下六工村一片区18号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新疆昌吉州昌吉市六工镇下六工村一片区18号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金属教学家具、金属办公家具、金属公寓家具的生产和销售所涉及的售后服务成熟度（销售的技术支持、配送安装、维修服务、退换货、投诉处理）（十星级）。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