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0136-2023-2024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江苏德高物联技术有限公司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2024年01月12日 下午至2024年01月13日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