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4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互隆餐饮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075160830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互隆餐饮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火炬高新区（翔安）产业区翔虹路18号C4栋一层西侧餐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厦门火炬高新区（翔安）产业区翔虹路18号C4栋一层西侧餐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厦门火炬高新区（翔安）产业区翔虹路18号C4栋一层西侧餐厅集体用餐配送（热食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火炬高新区（翔安）产业区翔虹路18号C4栋一层西侧餐厅集体用餐配送（热食服务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互隆餐饮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火炬高新区（翔安）产业区翔虹路18号C4栋一层西侧餐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厦门火炬高新区（翔安）产业区翔虹路18号C4栋一层西侧餐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厦门火炬高新区（翔安）产业区翔虹路18号C4栋一层西侧餐厅集体用餐配送（热食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火炬高新区（翔安）产业区翔虹路18号C4栋一层西侧餐厅集体用餐配送（热食服务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