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20818-2024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2025年11月20日下午至2025年11月21日下午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0100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