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C03A3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0725-2021</w:t>
      </w:r>
      <w:bookmarkEnd w:id="0"/>
      <w:r w:rsidR="00A60711">
        <w:rPr>
          <w:rFonts w:ascii="Times New Roman" w:hAnsi="Times New Roman" w:cs="Times New Roman"/>
          <w:sz w:val="20"/>
          <w:szCs w:val="24"/>
          <w:u w:val="single"/>
        </w:rPr>
        <w:t>-</w:t>
      </w:r>
      <w:r w:rsidR="00A60711">
        <w:rPr>
          <w:rFonts w:ascii="Times New Roman" w:hAnsi="Times New Roman" w:cs="Times New Roman" w:hint="eastAsia"/>
          <w:sz w:val="20"/>
          <w:szCs w:val="24"/>
          <w:u w:val="single"/>
        </w:rPr>
        <w:t>2024</w:t>
      </w:r>
    </w:p>
    <w:p w:rsidR="00A223AB" w:rsidRDefault="005C12A6">
      <w:pPr>
        <w:spacing w:after="100"/>
        <w:jc w:val="center"/>
        <w:rPr>
          <w:b/>
          <w:sz w:val="28"/>
        </w:rPr>
      </w:pPr>
      <w:r w:rsidRPr="005C12A6">
        <w:rPr>
          <w:rFonts w:hint="eastAsia"/>
          <w:b/>
          <w:sz w:val="28"/>
        </w:rPr>
        <w:t>特殊</w:t>
      </w:r>
      <w:r w:rsidR="00C03A35">
        <w:rPr>
          <w:rFonts w:hint="eastAsia"/>
          <w:b/>
          <w:sz w:val="28"/>
        </w:rPr>
        <w:t>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3703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03A3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C03A35">
            <w:bookmarkStart w:id="1" w:name="组织名称"/>
            <w:r>
              <w:t>武汉福昌瑞达管业有限公司</w:t>
            </w:r>
            <w:bookmarkEnd w:id="1"/>
          </w:p>
        </w:tc>
      </w:tr>
      <w:tr w:rsidR="0013703A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03A3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C03A35">
            <w:bookmarkStart w:id="2" w:name="审核日期安排"/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3703A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C03A3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3703A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C03A3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03A3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C03A3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C03A3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C03A3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C03A35" w:rsidP="00F65E38">
            <w:pPr>
              <w:jc w:val="center"/>
            </w:pPr>
            <w:r>
              <w:t>材料要求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03A3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03A3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A60711" w:rsidP="00706414">
            <w:r w:rsidRPr="00A60711">
              <w:rPr>
                <w:rFonts w:hint="eastAsia"/>
              </w:rPr>
              <w:t>特殊</w:t>
            </w:r>
            <w:r w:rsidR="00C03A35"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706414" w:rsidRDefault="00C03A3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03A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03A3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03A3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03A3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A60711" w:rsidP="002E14A1">
            <w:r w:rsidRPr="00A60711">
              <w:rPr>
                <w:rFonts w:hint="eastAsia"/>
              </w:rPr>
              <w:t>特殊</w:t>
            </w:r>
            <w:r w:rsidR="00C03A35"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706414" w:rsidRDefault="00C03A3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03A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03A3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03A3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03A3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A60711" w:rsidP="002E14A1">
            <w:r w:rsidRPr="00A60711">
              <w:rPr>
                <w:rFonts w:hint="eastAsia"/>
              </w:rPr>
              <w:t>特殊</w:t>
            </w:r>
            <w:r w:rsidR="00C03A35"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F65E38" w:rsidRDefault="00C03A3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03A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03A3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03A3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03A3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C03A3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C03A3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03A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03A3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03A3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03A3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C03A3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C03A3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35E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C03A3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03A3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03A3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C03A3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C03A3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935E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C03A3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C03A3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C03A3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C03A3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C03A3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935E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C03A3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5E8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5E8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03A3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C03A3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935E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C03A3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5E8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5E8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03A3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C03A3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935E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C03A3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935E8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935E8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03A3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C03A3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935E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RDefault="00C03A3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C03A3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C03A3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35E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C03A3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C03A3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03A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C03A3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C03A3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35E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03A3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C03A3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C03A3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935E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03A3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A60711" w:rsidP="0072058B">
            <w:r w:rsidRPr="00A60711">
              <w:rPr>
                <w:rFonts w:hint="eastAsia"/>
              </w:rPr>
              <w:t>特殊</w:t>
            </w:r>
            <w:r w:rsidR="00C03A35">
              <w:rPr>
                <w:rFonts w:hint="eastAsia"/>
              </w:rPr>
              <w:t>审核报告</w:t>
            </w:r>
          </w:p>
        </w:tc>
        <w:tc>
          <w:tcPr>
            <w:tcW w:w="1417" w:type="dxa"/>
            <w:vAlign w:val="center"/>
          </w:tcPr>
          <w:p w:rsidR="0072058B" w:rsidRDefault="00C03A3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03A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03A3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03A3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03A3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C03A3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C03A3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03A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03A3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03A3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03A3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C03A3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C03A3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03A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03A3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03A3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03A3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C03A3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C03A3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03A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03A3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03A3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03A3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C03A3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03A3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35E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C03A3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3703A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03A3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03A3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C03A3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03A3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935E8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C03A3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C03A3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E83" w:rsidRDefault="00935E83" w:rsidP="0013703A">
      <w:r>
        <w:separator/>
      </w:r>
    </w:p>
  </w:endnote>
  <w:endnote w:type="continuationSeparator" w:id="1">
    <w:p w:rsidR="00935E83" w:rsidRDefault="00935E83" w:rsidP="00137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E83" w:rsidRDefault="00935E83" w:rsidP="0013703A">
      <w:r>
        <w:separator/>
      </w:r>
    </w:p>
  </w:footnote>
  <w:footnote w:type="continuationSeparator" w:id="1">
    <w:p w:rsidR="00935E83" w:rsidRDefault="00935E83" w:rsidP="00137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C03A35" w:rsidP="005C12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03A35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FF4538" w:rsidP="005C12A6">
    <w:pPr>
      <w:pStyle w:val="a4"/>
      <w:pBdr>
        <w:bottom w:val="nil"/>
      </w:pBdr>
      <w:spacing w:line="320" w:lineRule="exact"/>
      <w:ind w:firstLineChars="247" w:firstLine="445"/>
      <w:jc w:val="left"/>
    </w:pPr>
    <w:r w:rsidRPr="00FF4538">
      <w:rPr>
        <w:szCs w:val="22"/>
      </w:rPr>
      <w:pict>
        <v:line id="_x0000_s2050" style="position:absolute;left:0;text-align:left;z-index:251659264" from="-24.45pt,16.95pt" to="483.4pt,16.95pt"/>
      </w:pict>
    </w:r>
    <w:r w:rsidR="00C03A3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B98E1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129740" w:tentative="1">
      <w:start w:val="1"/>
      <w:numFmt w:val="lowerLetter"/>
      <w:lvlText w:val="%2)"/>
      <w:lvlJc w:val="left"/>
      <w:pPr>
        <w:ind w:left="840" w:hanging="420"/>
      </w:pPr>
    </w:lvl>
    <w:lvl w:ilvl="2" w:tplc="D7E64B08" w:tentative="1">
      <w:start w:val="1"/>
      <w:numFmt w:val="lowerRoman"/>
      <w:lvlText w:val="%3."/>
      <w:lvlJc w:val="right"/>
      <w:pPr>
        <w:ind w:left="1260" w:hanging="420"/>
      </w:pPr>
    </w:lvl>
    <w:lvl w:ilvl="3" w:tplc="000AC6D6" w:tentative="1">
      <w:start w:val="1"/>
      <w:numFmt w:val="decimal"/>
      <w:lvlText w:val="%4."/>
      <w:lvlJc w:val="left"/>
      <w:pPr>
        <w:ind w:left="1680" w:hanging="420"/>
      </w:pPr>
    </w:lvl>
    <w:lvl w:ilvl="4" w:tplc="92E28CC2" w:tentative="1">
      <w:start w:val="1"/>
      <w:numFmt w:val="lowerLetter"/>
      <w:lvlText w:val="%5)"/>
      <w:lvlJc w:val="left"/>
      <w:pPr>
        <w:ind w:left="2100" w:hanging="420"/>
      </w:pPr>
    </w:lvl>
    <w:lvl w:ilvl="5" w:tplc="4EE891A8" w:tentative="1">
      <w:start w:val="1"/>
      <w:numFmt w:val="lowerRoman"/>
      <w:lvlText w:val="%6."/>
      <w:lvlJc w:val="right"/>
      <w:pPr>
        <w:ind w:left="2520" w:hanging="420"/>
      </w:pPr>
    </w:lvl>
    <w:lvl w:ilvl="6" w:tplc="62BE745C" w:tentative="1">
      <w:start w:val="1"/>
      <w:numFmt w:val="decimal"/>
      <w:lvlText w:val="%7."/>
      <w:lvlJc w:val="left"/>
      <w:pPr>
        <w:ind w:left="2940" w:hanging="420"/>
      </w:pPr>
    </w:lvl>
    <w:lvl w:ilvl="7" w:tplc="773254B8" w:tentative="1">
      <w:start w:val="1"/>
      <w:numFmt w:val="lowerLetter"/>
      <w:lvlText w:val="%8)"/>
      <w:lvlJc w:val="left"/>
      <w:pPr>
        <w:ind w:left="3360" w:hanging="420"/>
      </w:pPr>
    </w:lvl>
    <w:lvl w:ilvl="8" w:tplc="89FC2F0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03A"/>
    <w:rsid w:val="0013703A"/>
    <w:rsid w:val="005C12A6"/>
    <w:rsid w:val="00935E83"/>
    <w:rsid w:val="00A60711"/>
    <w:rsid w:val="00C03A35"/>
    <w:rsid w:val="00FF4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185</Words>
  <Characters>1060</Characters>
  <Application>Microsoft Office Word</Application>
  <DocSecurity>0</DocSecurity>
  <Lines>8</Lines>
  <Paragraphs>2</Paragraphs>
  <ScaleCrop>false</ScaleCrop>
  <Company>京东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138</cp:revision>
  <dcterms:created xsi:type="dcterms:W3CDTF">2015-10-21T04:04:00Z</dcterms:created>
  <dcterms:modified xsi:type="dcterms:W3CDTF">2024-01-02T10:28:00Z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