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69-2023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臻得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1MA2CXAKB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臻得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经济技术开发区洪殷路420号才智汇广场一楼物业经营用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经济技术开发区洪殷路420号才智汇广场一楼物业经营用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嘉兴市经济技术开发区洪殷路420号才智汇广场一楼物业经营用房保安服务（资质许可范围内）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臻得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经济技术开发区洪殷路420号才智汇广场一楼物业经营用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经济技术开发区洪殷路420号才智汇广场一楼物业经营用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嘉兴市经济技术开发区洪殷路420号才智汇广场一楼物业经营用房保安服务（资质许可范围内）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