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广安渝强塑业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64-2021-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1日 下午至2024年01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广安渝强塑业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