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恒安技安全防范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骆海燕</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4 8:00:00上午至2024-01-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西三环北路87号14层1-14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草桥欣园四区9号楼8-13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5日 上午至2024年0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