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6290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江苏好收成韦恩农化股份有限公司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20707-2023-AA</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9244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20707-2023-AA</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江苏好收成韦恩农化股份有限公司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杨健松</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ISC-2023-1691AA(有效)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2025年12月11日上午至2025年12月11日下午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吴素平、周庆明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9948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