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20697-2023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2025年11月27日上午至2025年11月27日下午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43392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