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00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衡水市圣兴春采暖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81089444360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衡水市圣兴春采暖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衡水市冀州区西环西侧、永兴路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衡水市冀州区西环西侧、永兴路北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铜铝复合柱翼型散热器、钢制柱型散热器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衡水市圣兴春采暖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衡水市冀州区西环西侧、永兴路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衡水市冀州区西环西侧、永兴路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铜铝复合柱翼型散热器、钢制柱型散热器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