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东电万合工程管理咨询（北京）有限公司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44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