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1458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江苏旭龙环境科技有限公司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20666-2024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67940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20666-2024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江苏旭龙环境科技有限公司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陈俊秀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韩友道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2025年09月20日上午至2025年09月20日下午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2025年09月20日上午至2025年09月20日下午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20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