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2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国家气象信息中心（中国气象局气象数据中心）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12100000717800064K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国家气象信息中心（中国气象局气象数据中心）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南大街46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中关村南大街46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北斗短报文卫星通信及卫星数据广播运行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国家气象信息中心（中国气象局气象数据中心）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南大街46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南大街4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北斗短报文卫星通信及卫星数据广播运行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