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南京强强食品有限公司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ISO28000:2022 供应链安全管理体系</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10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