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791-2023-MMS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焦作金叶醋酸纤维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12月28日 上午至2023年12月29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