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796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乐创工程项目管理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吉洁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0MA07TRJB63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乐创工程项目管理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新华区联盟路580号宁洋商务402.406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石家庄市新华区联盟路580号宁洋商务402.406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招投标代理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招投标代理及其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招投标代理及其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乐创工程项目管理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新华区联盟路580号宁洋商务402.406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新华区联盟路580号宁洋商务402.406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招投标代理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招投标代理及其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招投标代理及其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