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兴华富工程造价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16 8:30:00上午至2023-12-1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