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兴华富工程造价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陈芳，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6 8:30:00上午至2023-12-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顺义区焦各庄街 9 号院4号楼-2至10 层101内5层5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顺义区焦各庄街 9 号院4号楼-2至10 层101 内5层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7日 上午至2023年12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