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深圳市百勤石油技术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141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2月19日 上午至2023年12月1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