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宏清真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4 13:30:00下午至2023-12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