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6928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江苏畅源电气设备有限公司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20506-2024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2293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20506-2024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江苏畅源电气设备有限公司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孟良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姜俊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2025年06月18日上午至2025年06月18日下午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2025年06月18日上午至2025年06月18日下午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7482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