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20479-2024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南通双弘纺织有限公司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953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