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西安斯泰德熔断器有限公司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2024-01-15 9:00:00上午至2024-01-15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西安经济技术开发区草滩五路蔡伦路2号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西安经济技术开发区草滩五路蔡伦路2号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2024年01月18日 上午至2024年01月21日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